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A0" w:rsidRDefault="00D439A0">
      <w:pPr>
        <w:jc w:val="center"/>
        <w:rPr>
          <w:rFonts w:ascii="Verdana" w:hAnsi="Verdana" w:cs="Aharoni"/>
          <w:b/>
          <w:sz w:val="20"/>
          <w:szCs w:val="20"/>
          <w:lang w:bidi="he-IL"/>
        </w:rPr>
      </w:pPr>
    </w:p>
    <w:p w:rsidR="00D439A0" w:rsidRPr="009D5AD8" w:rsidRDefault="00D439A0">
      <w:pPr>
        <w:jc w:val="center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D</w:t>
      </w:r>
      <w:r>
        <w:rPr>
          <w:rFonts w:ascii="Verdana" w:hAnsi="Verdana" w:cs="Aharoni"/>
          <w:b/>
          <w:sz w:val="20"/>
          <w:szCs w:val="20"/>
          <w:lang w:bidi="he-IL"/>
        </w:rPr>
        <w:t>ichiarazione anagrafica per la costituzione della convivenza di fatto tra due persone maggiorenni unite stabilmente da legami affettivi di coppia e di reciproca assistenza morale e materiale, ai sensi dell’art. 1 commi 36 e seguenti della legge 20 maggio 2016, n. 76</w:t>
      </w:r>
      <w:r w:rsidRPr="009D5AD8">
        <w:rPr>
          <w:rFonts w:ascii="Verdana" w:hAnsi="Verdana" w:cs="Aharoni"/>
          <w:b/>
          <w:sz w:val="20"/>
          <w:szCs w:val="20"/>
          <w:lang w:bidi="he-IL"/>
        </w:rPr>
        <w:t xml:space="preserve"> </w:t>
      </w:r>
    </w:p>
    <w:p w:rsidR="00D439A0" w:rsidRPr="009D5AD8" w:rsidRDefault="00D439A0" w:rsidP="00F20F49">
      <w:pPr>
        <w:jc w:val="center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I SOTTOSCRITTI</w:t>
      </w:r>
    </w:p>
    <w:p w:rsidR="00D439A0" w:rsidRPr="009D5AD8" w:rsidRDefault="00D439A0" w:rsidP="00A07FAF">
      <w:pPr>
        <w:ind w:left="720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ab/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D439A0" w:rsidRPr="009D5AD8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Cognome</w:t>
            </w:r>
          </w:p>
        </w:tc>
      </w:tr>
      <w:tr w:rsidR="00D439A0" w:rsidRPr="009D5AD8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Nome</w:t>
            </w:r>
          </w:p>
        </w:tc>
      </w:tr>
      <w:tr w:rsidR="00D439A0" w:rsidRPr="009D5AD8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 xml:space="preserve">Data di nascita </w:t>
            </w:r>
          </w:p>
          <w:p w:rsidR="00D439A0" w:rsidRPr="009D5AD8" w:rsidRDefault="00D439A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  <w:p w:rsidR="00D439A0" w:rsidRPr="009D5AD8" w:rsidRDefault="00D439A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Sesso</w:t>
            </w:r>
          </w:p>
          <w:p w:rsidR="00D439A0" w:rsidRPr="009D5AD8" w:rsidRDefault="00D439A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 xml:space="preserve">Luogo e Stato di nascita </w:t>
            </w:r>
          </w:p>
        </w:tc>
      </w:tr>
      <w:tr w:rsidR="00D439A0" w:rsidRPr="009D5AD8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Cittadinanza</w:t>
            </w:r>
          </w:p>
          <w:p w:rsidR="00D439A0" w:rsidRPr="009D5AD8" w:rsidRDefault="00D439A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439A0" w:rsidRPr="009D5AD8" w:rsidTr="00942D72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D439A0" w:rsidRPr="009D5AD8" w:rsidRDefault="00D439A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</w:tr>
    </w:tbl>
    <w:p w:rsidR="00D439A0" w:rsidRPr="009D5AD8" w:rsidRDefault="00D439A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D439A0" w:rsidRPr="009D5AD8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Cognome</w:t>
            </w:r>
          </w:p>
        </w:tc>
      </w:tr>
      <w:tr w:rsidR="00D439A0" w:rsidRPr="009D5AD8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Nome</w:t>
            </w:r>
          </w:p>
        </w:tc>
      </w:tr>
      <w:tr w:rsidR="00D439A0" w:rsidRPr="009D5AD8" w:rsidTr="00E365D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E365D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 xml:space="preserve">Data di nascita </w:t>
            </w:r>
          </w:p>
          <w:p w:rsidR="00D439A0" w:rsidRPr="009D5AD8" w:rsidRDefault="00D439A0" w:rsidP="00E365D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  <w:p w:rsidR="00D439A0" w:rsidRPr="009D5AD8" w:rsidRDefault="00D439A0" w:rsidP="00E365D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E365D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Sesso</w:t>
            </w:r>
          </w:p>
          <w:p w:rsidR="00D439A0" w:rsidRPr="009D5AD8" w:rsidRDefault="00D439A0" w:rsidP="00E365D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E365D0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 xml:space="preserve">Luogo e Stato di nascita </w:t>
            </w:r>
          </w:p>
        </w:tc>
      </w:tr>
      <w:tr w:rsidR="00D439A0" w:rsidRPr="009D5AD8" w:rsidTr="00E365D0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Cittadinanza</w:t>
            </w:r>
          </w:p>
          <w:p w:rsidR="00D439A0" w:rsidRPr="009D5AD8" w:rsidRDefault="00D439A0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439A0" w:rsidRPr="009D5AD8" w:rsidTr="00E365D0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9A0" w:rsidRPr="009D5AD8" w:rsidRDefault="00D439A0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D439A0" w:rsidRPr="009D5AD8" w:rsidRDefault="00D439A0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</w:p>
        </w:tc>
      </w:tr>
    </w:tbl>
    <w:p w:rsidR="00D439A0" w:rsidRDefault="00D439A0" w:rsidP="001D4118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D439A0" w:rsidRDefault="00D439A0" w:rsidP="005377B1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Consapevoli delle responsabilità penali per le dichiarazioni mendaci ai sensi degli art. 75 e 76 del D.P.R. n. 445/2000</w:t>
      </w:r>
    </w:p>
    <w:p w:rsidR="00D439A0" w:rsidRDefault="00D439A0" w:rsidP="005377B1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</w:p>
    <w:p w:rsidR="00D439A0" w:rsidRPr="009D5AD8" w:rsidRDefault="00D439A0" w:rsidP="005377B1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>
        <w:rPr>
          <w:rFonts w:ascii="Verdana" w:hAnsi="Verdana" w:cs="Aharoni"/>
          <w:b/>
          <w:sz w:val="20"/>
          <w:szCs w:val="20"/>
          <w:lang w:bidi="he-IL"/>
        </w:rPr>
        <w:t>Ai fini della costituzione di una convivenza di fatto ai sensi dell’art. 1 commi 36 e seguenti della legge 20 maggio 2016, n.76</w:t>
      </w:r>
    </w:p>
    <w:p w:rsidR="00D439A0" w:rsidRPr="009D5AD8" w:rsidRDefault="00D439A0">
      <w:pPr>
        <w:rPr>
          <w:rFonts w:ascii="Verdana" w:hAnsi="Verdana" w:cs="Aharoni"/>
          <w:b/>
          <w:sz w:val="20"/>
          <w:szCs w:val="20"/>
          <w:lang w:bidi="he-IL"/>
        </w:rPr>
      </w:pPr>
    </w:p>
    <w:p w:rsidR="00D439A0" w:rsidRDefault="00D439A0">
      <w:pPr>
        <w:jc w:val="center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DICHIARANO</w:t>
      </w:r>
    </w:p>
    <w:p w:rsidR="00D439A0" w:rsidRPr="0052398B" w:rsidRDefault="00D439A0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  <w:lang w:bidi="he-IL"/>
        </w:rPr>
      </w:pPr>
      <w:r>
        <w:rPr>
          <w:rFonts w:ascii="Verdana" w:hAnsi="Verdana" w:cs="Aharoni"/>
          <w:b/>
          <w:sz w:val="20"/>
          <w:szCs w:val="20"/>
          <w:lang w:bidi="he-IL"/>
        </w:rPr>
        <w:t xml:space="preserve">1.) </w:t>
      </w:r>
      <w:r w:rsidRPr="0052398B">
        <w:rPr>
          <w:rFonts w:ascii="Verdana" w:hAnsi="Verdana" w:cs="Aharoni"/>
          <w:b/>
          <w:sz w:val="20"/>
          <w:szCs w:val="20"/>
          <w:lang w:bidi="he-IL"/>
        </w:rPr>
        <w:t>di essere residenti e coabitanti in</w:t>
      </w:r>
    </w:p>
    <w:p w:rsidR="00D439A0" w:rsidRPr="009D5AD8" w:rsidRDefault="00D439A0" w:rsidP="0052398B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754"/>
        <w:gridCol w:w="4014"/>
        <w:gridCol w:w="3131"/>
      </w:tblGrid>
      <w:tr w:rsidR="00D439A0" w:rsidRPr="009D5AD8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Comune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>Provincia</w:t>
            </w:r>
          </w:p>
        </w:tc>
      </w:tr>
      <w:tr w:rsidR="00D439A0" w:rsidRPr="009D5AD8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 xml:space="preserve">Via/Piazza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Numero civico</w:t>
            </w:r>
          </w:p>
        </w:tc>
      </w:tr>
      <w:tr w:rsidR="00D439A0" w:rsidRPr="009D5AD8" w:rsidTr="009B5B3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Scala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Piano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Interno</w:t>
            </w:r>
          </w:p>
        </w:tc>
      </w:tr>
    </w:tbl>
    <w:p w:rsidR="00D439A0" w:rsidRPr="009D5AD8" w:rsidRDefault="00D439A0">
      <w:pPr>
        <w:jc w:val="center"/>
        <w:rPr>
          <w:rFonts w:ascii="Verdana" w:hAnsi="Verdana" w:cs="Aharoni"/>
          <w:b/>
          <w:sz w:val="20"/>
          <w:szCs w:val="20"/>
          <w:lang w:bidi="he-IL"/>
        </w:rPr>
      </w:pPr>
    </w:p>
    <w:p w:rsidR="00D439A0" w:rsidRPr="009D5AD8" w:rsidRDefault="00D439A0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>
        <w:rPr>
          <w:rFonts w:ascii="Verdana" w:hAnsi="Verdana" w:cs="Aharoni"/>
          <w:b/>
          <w:sz w:val="20"/>
          <w:szCs w:val="20"/>
          <w:lang w:bidi="he-IL"/>
        </w:rPr>
        <w:t>2.) di essere uniti</w:t>
      </w:r>
      <w:r w:rsidRPr="009D5AD8">
        <w:rPr>
          <w:rFonts w:ascii="Verdana" w:hAnsi="Verdana" w:cs="Aharoni"/>
          <w:b/>
          <w:sz w:val="20"/>
          <w:szCs w:val="20"/>
          <w:lang w:bidi="he-IL"/>
        </w:rPr>
        <w:t xml:space="preserve"> stabilmente da un legame affettivo di coppia e di reciproc</w:t>
      </w:r>
      <w:r>
        <w:rPr>
          <w:rFonts w:ascii="Verdana" w:hAnsi="Verdana" w:cs="Aharoni"/>
          <w:b/>
          <w:sz w:val="20"/>
          <w:szCs w:val="20"/>
          <w:lang w:bidi="he-IL"/>
        </w:rPr>
        <w:t>a assistenza morale e materiale ai sensi dell’art. 1 comma 36 della Legge 76/2016;</w:t>
      </w:r>
    </w:p>
    <w:p w:rsidR="00D439A0" w:rsidRPr="009D5AD8" w:rsidRDefault="00D439A0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>
        <w:rPr>
          <w:rFonts w:ascii="Verdana" w:hAnsi="Verdana" w:cs="Aharoni"/>
          <w:b/>
          <w:sz w:val="20"/>
          <w:szCs w:val="20"/>
          <w:lang w:bidi="he-IL"/>
        </w:rPr>
        <w:t xml:space="preserve">3.) </w:t>
      </w:r>
      <w:r w:rsidRPr="009D5AD8">
        <w:rPr>
          <w:rFonts w:ascii="Verdana" w:hAnsi="Verdana" w:cs="Aharoni"/>
          <w:b/>
          <w:sz w:val="20"/>
          <w:szCs w:val="20"/>
          <w:lang w:bidi="he-IL"/>
        </w:rPr>
        <w:t>di non essere vincolati da rapporti di parentela, affinità o adozione, da matrimonio o da unione civile</w:t>
      </w:r>
      <w:r>
        <w:rPr>
          <w:rFonts w:ascii="Verdana" w:hAnsi="Verdana" w:cs="Aharoni"/>
          <w:b/>
          <w:sz w:val="20"/>
          <w:szCs w:val="20"/>
          <w:lang w:bidi="he-IL"/>
        </w:rPr>
        <w:t xml:space="preserve"> tra loro o  con altre persone ai sensi dell’art. 1 comma 36 della Legge 76/2016</w:t>
      </w:r>
    </w:p>
    <w:p w:rsidR="00D439A0" w:rsidRPr="009D5AD8" w:rsidRDefault="00D439A0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>
        <w:rPr>
          <w:rFonts w:ascii="Verdana" w:hAnsi="Verdana" w:cs="Aharoni"/>
          <w:b/>
          <w:sz w:val="20"/>
          <w:szCs w:val="20"/>
          <w:lang w:bidi="he-IL"/>
        </w:rPr>
        <w:t>4.) di essere a conoscenza del fatto che, qualora cessi la situazione di coabitazione e di residenza di uno dei soggetti o in caso di matrimonio o unione civile, l’ufficio anagrafe provvederà alla cancellazione d’ufficio della Convivenza di Fatto.</w:t>
      </w:r>
    </w:p>
    <w:p w:rsidR="00D439A0" w:rsidRDefault="00D439A0">
      <w:pPr>
        <w:jc w:val="both"/>
        <w:rPr>
          <w:rFonts w:ascii="Verdana" w:hAnsi="Verdana" w:cs="Aharoni"/>
          <w:sz w:val="20"/>
          <w:szCs w:val="20"/>
          <w:lang w:bidi="he-IL"/>
        </w:rPr>
      </w:pPr>
      <w:r>
        <w:rPr>
          <w:rFonts w:ascii="Verdana" w:hAnsi="Verdana" w:cs="Aharoni"/>
          <w:sz w:val="20"/>
          <w:szCs w:val="20"/>
          <w:lang w:bidi="he-IL"/>
        </w:rPr>
        <w:t>Dichiarano altresì, di essere informati, ai sensi e per gli effetti di cui al D.LGS. N. 196/2003, che i dati personali raccolti saranno trattati, anche con strumenti informatici, esclusivamente nell’ambito del procedimento per il quale la presente istanza viene resa.</w:t>
      </w:r>
    </w:p>
    <w:p w:rsidR="00D439A0" w:rsidRDefault="00D439A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D439A0" w:rsidRPr="0082640C" w:rsidRDefault="00D439A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D439A0" w:rsidRDefault="00D439A0" w:rsidP="0082640C">
      <w:pPr>
        <w:jc w:val="both"/>
        <w:rPr>
          <w:rFonts w:ascii="Verdana" w:hAnsi="Verdana" w:cs="Aharoni"/>
          <w:sz w:val="20"/>
          <w:szCs w:val="20"/>
          <w:lang w:bidi="he-IL"/>
        </w:rPr>
      </w:pPr>
      <w:r w:rsidRPr="009D5AD8">
        <w:rPr>
          <w:rFonts w:ascii="Verdana" w:hAnsi="Verdana" w:cs="Aharoni"/>
          <w:sz w:val="20"/>
          <w:szCs w:val="20"/>
          <w:lang w:bidi="he-IL"/>
        </w:rPr>
        <w:t xml:space="preserve">Data </w:t>
      </w:r>
      <w:r>
        <w:rPr>
          <w:rFonts w:ascii="Verdana" w:hAnsi="Verdana" w:cs="Aharoni"/>
          <w:sz w:val="20"/>
          <w:szCs w:val="20"/>
          <w:lang w:bidi="he-IL"/>
        </w:rPr>
        <w:t>.</w:t>
      </w:r>
      <w:r w:rsidRPr="009D5AD8">
        <w:rPr>
          <w:rFonts w:ascii="Verdana" w:hAnsi="Verdana" w:cs="Aharoni"/>
          <w:sz w:val="20"/>
          <w:szCs w:val="20"/>
          <w:lang w:bidi="he-IL"/>
        </w:rPr>
        <w:t>../</w:t>
      </w:r>
      <w:r>
        <w:rPr>
          <w:rFonts w:ascii="Verdana" w:hAnsi="Verdana" w:cs="Aharoni"/>
          <w:sz w:val="20"/>
          <w:szCs w:val="20"/>
          <w:lang w:bidi="he-IL"/>
        </w:rPr>
        <w:t>.</w:t>
      </w:r>
      <w:r w:rsidRPr="009D5AD8">
        <w:rPr>
          <w:rFonts w:ascii="Verdana" w:hAnsi="Verdana" w:cs="Aharoni"/>
          <w:sz w:val="20"/>
          <w:szCs w:val="20"/>
          <w:lang w:bidi="he-IL"/>
        </w:rPr>
        <w:t>../</w:t>
      </w:r>
      <w:r>
        <w:rPr>
          <w:rFonts w:ascii="Verdana" w:hAnsi="Verdana" w:cs="Aharoni"/>
          <w:sz w:val="20"/>
          <w:szCs w:val="20"/>
          <w:lang w:bidi="he-IL"/>
        </w:rPr>
        <w:t>..</w:t>
      </w:r>
      <w:r w:rsidRPr="009D5AD8">
        <w:rPr>
          <w:rFonts w:ascii="Verdana" w:hAnsi="Verdana" w:cs="Aharoni"/>
          <w:sz w:val="20"/>
          <w:szCs w:val="20"/>
          <w:lang w:bidi="he-IL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  <w:lang w:bidi="he-IL"/>
        </w:rPr>
        <w:t xml:space="preserve">     </w:t>
      </w:r>
      <w:r w:rsidRPr="009D5AD8">
        <w:rPr>
          <w:rFonts w:ascii="Verdana" w:hAnsi="Verdana" w:cs="Aharoni"/>
          <w:sz w:val="20"/>
          <w:szCs w:val="20"/>
          <w:lang w:bidi="he-IL"/>
        </w:rPr>
        <w:t xml:space="preserve"> Firma dei dichiaranti</w:t>
      </w:r>
      <w:r>
        <w:rPr>
          <w:rFonts w:ascii="Verdana" w:hAnsi="Verdana" w:cs="Aharoni"/>
          <w:sz w:val="20"/>
          <w:szCs w:val="20"/>
          <w:lang w:bidi="he-IL"/>
        </w:rPr>
        <w:t>:</w:t>
      </w:r>
    </w:p>
    <w:p w:rsidR="00D439A0" w:rsidRPr="009D5AD8" w:rsidRDefault="00D439A0" w:rsidP="0082640C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D439A0" w:rsidRPr="009D5AD8" w:rsidRDefault="00D439A0" w:rsidP="00D45F3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D439A0" w:rsidRPr="009D5AD8" w:rsidRDefault="00D439A0" w:rsidP="00D45F30">
      <w:pPr>
        <w:jc w:val="both"/>
        <w:rPr>
          <w:rFonts w:ascii="Verdana" w:hAnsi="Verdana" w:cs="Aharoni"/>
          <w:sz w:val="20"/>
          <w:szCs w:val="20"/>
          <w:lang w:bidi="he-IL"/>
        </w:rPr>
      </w:pPr>
      <w:r>
        <w:rPr>
          <w:rFonts w:ascii="Verdana" w:hAnsi="Verdana" w:cs="Aharoni"/>
          <w:sz w:val="20"/>
          <w:szCs w:val="20"/>
          <w:lang w:bidi="he-IL"/>
        </w:rPr>
        <w:t>1. ____________________________</w:t>
      </w:r>
      <w:r>
        <w:rPr>
          <w:rFonts w:ascii="Verdana" w:hAnsi="Verdana" w:cs="Aharoni"/>
          <w:sz w:val="20"/>
          <w:szCs w:val="20"/>
          <w:lang w:bidi="he-IL"/>
        </w:rPr>
        <w:tab/>
      </w:r>
      <w:r>
        <w:rPr>
          <w:rFonts w:ascii="Verdana" w:hAnsi="Verdana" w:cs="Aharoni"/>
          <w:sz w:val="20"/>
          <w:szCs w:val="20"/>
          <w:lang w:bidi="he-IL"/>
        </w:rPr>
        <w:tab/>
        <w:t>2.</w:t>
      </w:r>
      <w:r>
        <w:rPr>
          <w:rFonts w:ascii="Verdana" w:hAnsi="Verdana" w:cs="Aharoni"/>
          <w:sz w:val="20"/>
          <w:szCs w:val="20"/>
          <w:lang w:bidi="he-IL"/>
        </w:rPr>
        <w:tab/>
        <w:t>_____________________________</w:t>
      </w:r>
      <w:r w:rsidRPr="009D5AD8">
        <w:rPr>
          <w:rFonts w:ascii="Verdana" w:hAnsi="Verdana" w:cs="Aharoni"/>
          <w:sz w:val="20"/>
          <w:szCs w:val="20"/>
          <w:lang w:bidi="he-IL"/>
        </w:rPr>
        <w:tab/>
      </w:r>
    </w:p>
    <w:p w:rsidR="00D439A0" w:rsidRDefault="00D439A0" w:rsidP="00EC229B">
      <w:pPr>
        <w:ind w:left="3540" w:firstLine="708"/>
        <w:rPr>
          <w:rFonts w:ascii="Verdana" w:hAnsi="Verdana" w:cs="Aharoni"/>
          <w:sz w:val="20"/>
          <w:szCs w:val="20"/>
          <w:lang w:bidi="he-IL"/>
        </w:rPr>
      </w:pPr>
    </w:p>
    <w:p w:rsidR="00D439A0" w:rsidRDefault="00D439A0" w:rsidP="00EC229B">
      <w:pPr>
        <w:ind w:left="3540" w:firstLine="708"/>
        <w:rPr>
          <w:rFonts w:ascii="Verdana" w:hAnsi="Verdana" w:cs="Aharoni"/>
          <w:sz w:val="20"/>
          <w:szCs w:val="20"/>
          <w:lang w:bidi="he-IL"/>
        </w:rPr>
      </w:pPr>
    </w:p>
    <w:p w:rsidR="00D439A0" w:rsidRDefault="00D439A0" w:rsidP="00EC229B">
      <w:pPr>
        <w:ind w:left="3540" w:firstLine="708"/>
        <w:rPr>
          <w:rFonts w:ascii="Verdana" w:hAnsi="Verdana" w:cs="Aharoni"/>
          <w:sz w:val="20"/>
          <w:szCs w:val="20"/>
          <w:lang w:bidi="he-IL"/>
        </w:rPr>
      </w:pPr>
    </w:p>
    <w:p w:rsidR="00D439A0" w:rsidRDefault="00D439A0" w:rsidP="00EC229B">
      <w:pPr>
        <w:ind w:left="3540" w:firstLine="708"/>
        <w:rPr>
          <w:rFonts w:ascii="Verdana" w:hAnsi="Verdana" w:cs="Aharoni"/>
          <w:sz w:val="20"/>
          <w:szCs w:val="20"/>
          <w:lang w:bidi="he-IL"/>
        </w:rPr>
      </w:pPr>
    </w:p>
    <w:p w:rsidR="00D439A0" w:rsidRPr="009D5AD8" w:rsidRDefault="00D439A0" w:rsidP="00D45F30">
      <w:pPr>
        <w:ind w:left="3540" w:firstLine="708"/>
        <w:jc w:val="center"/>
        <w:rPr>
          <w:rFonts w:cs="Aharoni"/>
          <w:sz w:val="20"/>
          <w:szCs w:val="20"/>
          <w:lang w:bidi="he-IL"/>
        </w:rPr>
      </w:pPr>
    </w:p>
    <w:p w:rsidR="00D439A0" w:rsidRPr="009D5AD8" w:rsidRDefault="00D439A0">
      <w:pPr>
        <w:jc w:val="both"/>
        <w:rPr>
          <w:rFonts w:ascii="Verdana" w:hAnsi="Verdana" w:cs="Aharoni"/>
          <w:b/>
          <w:sz w:val="20"/>
          <w:szCs w:val="20"/>
          <w:lang w:bidi="he-IL"/>
        </w:rPr>
      </w:pPr>
      <w:r w:rsidRPr="009D5AD8">
        <w:rPr>
          <w:rFonts w:ascii="Verdana" w:hAnsi="Verdana" w:cs="Aharoni"/>
          <w:b/>
          <w:sz w:val="20"/>
          <w:szCs w:val="20"/>
          <w:lang w:bidi="he-IL"/>
        </w:rPr>
        <w:t>Le comunicazioni inerenti la presente dichiarazione potranno essere inviate ai seguenti recapiti:</w:t>
      </w:r>
    </w:p>
    <w:p w:rsidR="00D439A0" w:rsidRPr="009D5AD8" w:rsidRDefault="00D439A0">
      <w:pPr>
        <w:jc w:val="both"/>
        <w:rPr>
          <w:rFonts w:ascii="Verdana" w:hAnsi="Verdana" w:cs="Aharoni"/>
          <w:sz w:val="20"/>
          <w:szCs w:val="20"/>
          <w:highlight w:val="yellow"/>
          <w:lang w:bidi="he-I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D439A0" w:rsidRPr="009D5AD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C46169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C46169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Cellulare</w:t>
            </w:r>
          </w:p>
        </w:tc>
      </w:tr>
      <w:tr w:rsidR="00D439A0" w:rsidRPr="009D5AD8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C46169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C46169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>
              <w:rPr>
                <w:rFonts w:ascii="Verdana" w:hAnsi="Verdana" w:cs="Aharoni"/>
                <w:sz w:val="20"/>
                <w:szCs w:val="20"/>
                <w:lang w:bidi="he-IL"/>
              </w:rPr>
              <w:t xml:space="preserve">E-mail/ </w:t>
            </w:r>
          </w:p>
        </w:tc>
      </w:tr>
    </w:tbl>
    <w:p w:rsidR="00D439A0" w:rsidRDefault="00D439A0">
      <w:pPr>
        <w:jc w:val="both"/>
        <w:rPr>
          <w:rFonts w:ascii="Verdana" w:hAnsi="Verdana" w:cs="Aharoni"/>
          <w:sz w:val="20"/>
          <w:szCs w:val="20"/>
          <w:highlight w:val="yellow"/>
          <w:lang w:bidi="he-I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D439A0" w:rsidRPr="009D5AD8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32210A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32210A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Cellulare</w:t>
            </w:r>
          </w:p>
        </w:tc>
      </w:tr>
      <w:tr w:rsidR="00D439A0" w:rsidRPr="009D5AD8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A0" w:rsidRPr="009D5AD8" w:rsidRDefault="00D439A0" w:rsidP="0032210A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A0" w:rsidRPr="009D5AD8" w:rsidRDefault="00D439A0" w:rsidP="0032210A">
            <w:pPr>
              <w:snapToGrid w:val="0"/>
              <w:rPr>
                <w:rFonts w:ascii="Verdana" w:hAnsi="Verdana" w:cs="Aharoni"/>
                <w:sz w:val="20"/>
                <w:szCs w:val="20"/>
                <w:lang w:bidi="he-IL"/>
              </w:rPr>
            </w:pPr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  <w:lang w:bidi="he-IL"/>
              </w:rPr>
              <w:t>Pec</w:t>
            </w:r>
            <w:proofErr w:type="spellEnd"/>
          </w:p>
        </w:tc>
      </w:tr>
    </w:tbl>
    <w:p w:rsidR="00D439A0" w:rsidRDefault="00D439A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D439A0" w:rsidRDefault="00D439A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D439A0" w:rsidRPr="00556680" w:rsidRDefault="00D439A0" w:rsidP="00F20F49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it-IT"/>
        </w:rPr>
      </w:pPr>
      <w:r w:rsidRPr="00556680">
        <w:rPr>
          <w:rFonts w:ascii="Verdana" w:hAnsi="Verdana" w:cs="Arial"/>
          <w:sz w:val="20"/>
          <w:szCs w:val="20"/>
          <w:lang w:eastAsia="it-IT"/>
        </w:rPr>
        <w:t>Il presente modulo deve essere compilato, sottoscritto e present</w:t>
      </w:r>
      <w:r>
        <w:rPr>
          <w:rFonts w:ascii="Verdana" w:hAnsi="Verdana" w:cs="Arial"/>
          <w:sz w:val="20"/>
          <w:szCs w:val="20"/>
          <w:lang w:eastAsia="it-IT"/>
        </w:rPr>
        <w:t xml:space="preserve">ato presso l'ufficio anagrafico </w:t>
      </w:r>
      <w:r w:rsidRPr="007B4E72">
        <w:rPr>
          <w:rFonts w:ascii="Verdana" w:hAnsi="Verdana" w:cs="Aharoni"/>
          <w:sz w:val="20"/>
          <w:szCs w:val="20"/>
          <w:lang w:bidi="he-IL"/>
        </w:rPr>
        <w:t xml:space="preserve">del comune </w:t>
      </w:r>
      <w:r>
        <w:rPr>
          <w:rFonts w:ascii="Verdana" w:hAnsi="Verdana" w:cs="Aharoni"/>
          <w:sz w:val="20"/>
          <w:szCs w:val="20"/>
          <w:lang w:bidi="he-IL"/>
        </w:rPr>
        <w:t>di</w:t>
      </w:r>
      <w:r w:rsidRPr="007B4E72">
        <w:rPr>
          <w:rFonts w:ascii="Verdana" w:hAnsi="Verdana" w:cs="Aharoni"/>
          <w:sz w:val="20"/>
          <w:szCs w:val="20"/>
          <w:lang w:bidi="he-IL"/>
        </w:rPr>
        <w:t xml:space="preserve"> residenza</w:t>
      </w:r>
      <w:r>
        <w:rPr>
          <w:rFonts w:ascii="Verdana" w:hAnsi="Verdana" w:cs="Aharoni"/>
          <w:sz w:val="20"/>
          <w:szCs w:val="20"/>
          <w:lang w:bidi="he-IL"/>
        </w:rPr>
        <w:t xml:space="preserve">, ovvero inviato agli indirizzi </w:t>
      </w:r>
      <w:r w:rsidRPr="007B4E72">
        <w:rPr>
          <w:rFonts w:ascii="Verdana" w:hAnsi="Verdana" w:cs="Aharoni"/>
          <w:sz w:val="20"/>
          <w:szCs w:val="20"/>
          <w:lang w:bidi="he-IL"/>
        </w:rPr>
        <w:t>pubblicati sul sito istituzionale del comune per raccomandata, per fax o per via telematica.</w:t>
      </w:r>
    </w:p>
    <w:p w:rsidR="00D439A0" w:rsidRPr="007B4E72" w:rsidRDefault="00D439A0" w:rsidP="00F20F49">
      <w:pPr>
        <w:jc w:val="both"/>
        <w:rPr>
          <w:rFonts w:ascii="Verdana" w:hAnsi="Verdana" w:cs="Aharoni"/>
          <w:sz w:val="20"/>
          <w:szCs w:val="20"/>
          <w:lang w:bidi="he-IL"/>
        </w:rPr>
      </w:pPr>
      <w:r w:rsidRPr="007B4E72">
        <w:rPr>
          <w:rFonts w:ascii="Verdana" w:hAnsi="Verdana" w:cs="Aharoni"/>
          <w:sz w:val="20"/>
          <w:szCs w:val="20"/>
          <w:lang w:bidi="he-IL"/>
        </w:rPr>
        <w:t>Quest' ultima possibilità è consentita ad una delle seguenti condizioni:</w:t>
      </w:r>
    </w:p>
    <w:p w:rsidR="00D439A0" w:rsidRPr="00556680" w:rsidRDefault="00D439A0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la dichiarazione sia sottoscritta con  firma digitale</w:t>
      </w:r>
      <w:r>
        <w:rPr>
          <w:rFonts w:ascii="Verdana" w:hAnsi="Verdana"/>
          <w:sz w:val="20"/>
          <w:szCs w:val="20"/>
        </w:rPr>
        <w:t xml:space="preserve"> o qualificata e trasmessa a mezzo posta elettronica o </w:t>
      </w: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 w:rsidRPr="00556680">
        <w:rPr>
          <w:rFonts w:ascii="Verdana" w:hAnsi="Verdana"/>
          <w:sz w:val="20"/>
          <w:szCs w:val="20"/>
        </w:rPr>
        <w:t xml:space="preserve">; </w:t>
      </w:r>
    </w:p>
    <w:p w:rsidR="00D439A0" w:rsidRDefault="00D439A0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</w:t>
      </w:r>
      <w:r>
        <w:rPr>
          <w:rFonts w:ascii="Verdana" w:hAnsi="Verdana"/>
          <w:sz w:val="20"/>
          <w:szCs w:val="20"/>
        </w:rPr>
        <w:t xml:space="preserve"> o SPID</w:t>
      </w:r>
      <w:r w:rsidRPr="00556680">
        <w:rPr>
          <w:rFonts w:ascii="Verdana" w:hAnsi="Verdana"/>
          <w:sz w:val="20"/>
          <w:szCs w:val="20"/>
        </w:rPr>
        <w:t>, o comunque con strumenti che consentano l’individuazione dei soggetti che effettuano la dichiarazione;</w:t>
      </w:r>
    </w:p>
    <w:p w:rsidR="00D439A0" w:rsidRPr="003F5BDF" w:rsidRDefault="00D439A0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4D3FD7">
        <w:rPr>
          <w:rFonts w:ascii="Verdana" w:hAnsi="Verdana"/>
          <w:sz w:val="20"/>
          <w:szCs w:val="20"/>
        </w:rPr>
        <w:t>che la copia della dichiarazione recante le firme autografe e le copi</w:t>
      </w:r>
      <w:r>
        <w:rPr>
          <w:rFonts w:ascii="Verdana" w:hAnsi="Verdana"/>
          <w:sz w:val="20"/>
          <w:szCs w:val="20"/>
        </w:rPr>
        <w:t>e</w:t>
      </w:r>
      <w:r w:rsidRPr="004D3FD7">
        <w:rPr>
          <w:rFonts w:ascii="Verdana" w:hAnsi="Verdana"/>
          <w:sz w:val="20"/>
          <w:szCs w:val="20"/>
        </w:rPr>
        <w:t xml:space="preserve"> dei documenti d’identità dei dichiaranti siano scansionate e trasmesse tramite posta elettronica semplice o </w:t>
      </w:r>
      <w:proofErr w:type="spellStart"/>
      <w:r w:rsidRPr="004D3FD7">
        <w:rPr>
          <w:rFonts w:ascii="Verdana" w:hAnsi="Verdana"/>
          <w:sz w:val="20"/>
          <w:szCs w:val="20"/>
        </w:rPr>
        <w:t>pec</w:t>
      </w:r>
      <w:proofErr w:type="spellEnd"/>
    </w:p>
    <w:p w:rsidR="00D439A0" w:rsidRPr="00556680" w:rsidRDefault="00D439A0" w:rsidP="00556680">
      <w:pPr>
        <w:ind w:firstLine="708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 xml:space="preserve"> </w:t>
      </w:r>
    </w:p>
    <w:p w:rsidR="00D439A0" w:rsidRDefault="00D439A0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  <w:bookmarkStart w:id="0" w:name="_GoBack"/>
      <w:bookmarkEnd w:id="0"/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p w:rsidR="00E06A8C" w:rsidRDefault="00E06A8C" w:rsidP="00E06A8C">
      <w:pPr>
        <w:pStyle w:val="Corpotesto"/>
        <w:ind w:left="2832" w:firstLine="708"/>
        <w:rPr>
          <w:rFonts w:cs="Arial"/>
          <w:b/>
          <w:i/>
          <w:iCs/>
          <w:color w:val="000000"/>
          <w:spacing w:val="3"/>
          <w:sz w:val="18"/>
          <w:shd w:val="clear" w:color="auto" w:fill="FFFFFF"/>
        </w:rPr>
      </w:pPr>
      <w:r w:rsidRPr="00542BA3">
        <w:rPr>
          <w:rFonts w:cs="Arial"/>
          <w:b/>
          <w:i/>
          <w:iCs/>
          <w:color w:val="000000"/>
          <w:spacing w:val="3"/>
          <w:sz w:val="18"/>
          <w:shd w:val="clear" w:color="auto" w:fill="FFFFFF"/>
        </w:rPr>
        <w:t>Informativa sulla P</w:t>
      </w:r>
      <w:r>
        <w:rPr>
          <w:rFonts w:cs="Arial"/>
          <w:b/>
          <w:i/>
          <w:iCs/>
          <w:color w:val="000000"/>
          <w:spacing w:val="3"/>
          <w:sz w:val="18"/>
          <w:shd w:val="clear" w:color="auto" w:fill="FFFFFF"/>
        </w:rPr>
        <w:t>rivacy</w:t>
      </w:r>
    </w:p>
    <w:p w:rsidR="00E06A8C" w:rsidRPr="00542BA3" w:rsidRDefault="00E06A8C" w:rsidP="00E06A8C">
      <w:pPr>
        <w:pStyle w:val="Corpotesto"/>
        <w:ind w:left="2832" w:firstLine="708"/>
        <w:rPr>
          <w:rFonts w:cs="Arial"/>
          <w:b/>
          <w:i/>
          <w:iCs/>
          <w:color w:val="000000"/>
          <w:spacing w:val="3"/>
          <w:sz w:val="18"/>
          <w:shd w:val="clear" w:color="auto" w:fill="FFFFFF"/>
        </w:rPr>
      </w:pPr>
    </w:p>
    <w:p w:rsidR="00E06A8C" w:rsidRDefault="00E06A8C" w:rsidP="00E06A8C">
      <w:pPr>
        <w:pStyle w:val="Corpotesto"/>
        <w:rPr>
          <w:rFonts w:cs="Arial"/>
          <w:i/>
          <w:iCs/>
          <w:color w:val="000000"/>
          <w:spacing w:val="3"/>
          <w:sz w:val="18"/>
          <w:shd w:val="clear" w:color="auto" w:fill="FFFFFF"/>
        </w:rPr>
      </w:pPr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Si informa che ai sensi degli artt. 13 e 14 del Regolamento UE 2016/679 e dell’art. 13 del </w:t>
      </w:r>
      <w:proofErr w:type="spellStart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D.Lgs.</w:t>
      </w:r>
      <w:proofErr w:type="spellEnd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196/2003, i dati personali sono raccolti dal Servizio 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Demografico</w:t>
      </w:r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in esecuzione di un compito o di una funzione di interesse pubblico. </w:t>
      </w:r>
    </w:p>
    <w:p w:rsidR="00E06A8C" w:rsidRPr="00BE23A4" w:rsidRDefault="00E06A8C" w:rsidP="00E06A8C">
      <w:pPr>
        <w:pStyle w:val="Corpotesto"/>
        <w:rPr>
          <w:rFonts w:cs="Arial"/>
          <w:sz w:val="22"/>
        </w:rPr>
      </w:pPr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I dati sono oggetto di comunicazione e diffusione ai sensi di legge. Titolare del trattamento è il Comune di Denno con sede a Denno in via Giovanni </w:t>
      </w:r>
      <w:proofErr w:type="spellStart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Ossanna</w:t>
      </w:r>
      <w:proofErr w:type="spellEnd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1 (e-mail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8" w:tgtFrame="_blank" w:history="1">
        <w:r w:rsidRPr="00BE23A4">
          <w:rPr>
            <w:rStyle w:val="Collegamentoipertestuale"/>
            <w:rFonts w:cs="Arial"/>
            <w:i/>
            <w:iCs/>
            <w:color w:val="000000"/>
            <w:spacing w:val="3"/>
            <w:sz w:val="18"/>
            <w:shd w:val="clear" w:color="auto" w:fill="FFFFFF"/>
          </w:rPr>
          <w:t>comune@pec.comune.denno.tn.it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, sito internet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9" w:tgtFrame="_blank" w:history="1">
        <w:r w:rsidRPr="00BE23A4">
          <w:rPr>
            <w:rStyle w:val="Collegamentoipertestuale"/>
            <w:rFonts w:cs="Arial"/>
            <w:i/>
            <w:iCs/>
            <w:color w:val="000000"/>
            <w:spacing w:val="3"/>
            <w:sz w:val="18"/>
            <w:shd w:val="clear" w:color="auto" w:fill="FFFFFF"/>
          </w:rPr>
          <w:t>www.comune.denno.tn.it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), Responsabile della Protezione dei Dati è il Consorzio dei Comuni Trentini, con sede a Trento in via Torre Verde 23 (e-mail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10" w:tgtFrame="_blank" w:history="1">
        <w:r w:rsidRPr="00BE23A4">
          <w:rPr>
            <w:rStyle w:val="Collegamentoipertestuale"/>
            <w:rFonts w:cs="Arial"/>
            <w:i/>
            <w:iCs/>
            <w:color w:val="1155CC"/>
            <w:spacing w:val="3"/>
            <w:sz w:val="18"/>
            <w:shd w:val="clear" w:color="auto" w:fill="FFFFFF"/>
          </w:rPr>
          <w:t>servizioRPD@comunitrentini.it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, sito internet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11" w:tgtFrame="_blank" w:history="1">
        <w:r w:rsidRPr="00BE23A4">
          <w:rPr>
            <w:rStyle w:val="Collegamentoipertestuale"/>
            <w:rFonts w:cs="Arial"/>
            <w:i/>
            <w:iCs/>
            <w:color w:val="1155CC"/>
            <w:spacing w:val="3"/>
            <w:sz w:val="18"/>
            <w:shd w:val="clear" w:color="auto" w:fill="FFFFFF"/>
          </w:rPr>
          <w:t>www.comunitrentini.it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). Lei può esercitare il diritto di accesso e gli altri diritti di cui agli artt. 15 e seguenti del Regolamento UE 2016/679. L’informativa completa ai sensi degli artt. 13 e 14 del Regolamento UE 2016/679 e dell’art. 13 del </w:t>
      </w:r>
      <w:proofErr w:type="spellStart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D.Lgs.</w:t>
      </w:r>
      <w:proofErr w:type="spellEnd"/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196/2003, è a disposizione presso il Servizio Segreteria del Comune di Denno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12" w:tgtFrame="_blank" w:history="1">
        <w:r w:rsidRPr="00BE23A4">
          <w:rPr>
            <w:rStyle w:val="Collegamentoipertestuale"/>
            <w:rFonts w:cs="Arial"/>
            <w:i/>
            <w:iCs/>
            <w:color w:val="000000"/>
            <w:sz w:val="18"/>
            <w:shd w:val="clear" w:color="auto" w:fill="FFFFFF"/>
          </w:rPr>
          <w:t>segreteria@comune.denno.tn.it</w:t>
        </w:r>
      </w:hyperlink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, oppure sul sito web</w:t>
      </w:r>
      <w:r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 xml:space="preserve"> </w:t>
      </w:r>
      <w:hyperlink r:id="rId13" w:tgtFrame="_blank" w:history="1">
        <w:r w:rsidRPr="00BE23A4">
          <w:rPr>
            <w:rStyle w:val="Collegamentoipertestuale"/>
            <w:rFonts w:cs="Arial"/>
            <w:i/>
            <w:iCs/>
            <w:color w:val="000000"/>
            <w:sz w:val="18"/>
            <w:shd w:val="clear" w:color="auto" w:fill="FFFFFF"/>
            <w:lang w:val="x-none"/>
          </w:rPr>
          <w:t>www.comune.</w:t>
        </w:r>
        <w:r w:rsidRPr="00BE23A4">
          <w:rPr>
            <w:rStyle w:val="Collegamentoipertestuale"/>
            <w:rFonts w:cs="Arial"/>
            <w:i/>
            <w:iCs/>
            <w:color w:val="000000"/>
            <w:sz w:val="18"/>
            <w:shd w:val="clear" w:color="auto" w:fill="FFFFFF"/>
          </w:rPr>
          <w:t>denno</w:t>
        </w:r>
        <w:r w:rsidRPr="00BE23A4">
          <w:rPr>
            <w:rStyle w:val="Collegamentoipertestuale"/>
            <w:rFonts w:cs="Arial"/>
            <w:i/>
            <w:iCs/>
            <w:color w:val="000000"/>
            <w:sz w:val="18"/>
            <w:shd w:val="clear" w:color="auto" w:fill="FFFFFF"/>
            <w:lang w:val="x-none"/>
          </w:rPr>
          <w:t>.tn.it</w:t>
        </w:r>
      </w:hyperlink>
      <w:r>
        <w:rPr>
          <w:rFonts w:cs="Arial"/>
          <w:i/>
          <w:iCs/>
          <w:color w:val="222222"/>
          <w:sz w:val="18"/>
          <w:shd w:val="clear" w:color="auto" w:fill="FFFFFF"/>
        </w:rPr>
        <w:t xml:space="preserve"> </w:t>
      </w:r>
      <w:r w:rsidRPr="00BE23A4">
        <w:rPr>
          <w:rFonts w:cs="Arial"/>
          <w:i/>
          <w:iCs/>
          <w:color w:val="000000"/>
          <w:spacing w:val="3"/>
          <w:sz w:val="18"/>
          <w:shd w:val="clear" w:color="auto" w:fill="FFFFFF"/>
        </w:rPr>
        <w:t>nella sezione dedicata.</w:t>
      </w:r>
    </w:p>
    <w:p w:rsidR="00E06A8C" w:rsidRPr="007B4E72" w:rsidRDefault="00E06A8C" w:rsidP="00556680">
      <w:pPr>
        <w:jc w:val="both"/>
        <w:rPr>
          <w:rFonts w:ascii="Verdana" w:hAnsi="Verdana" w:cs="Aharoni"/>
          <w:sz w:val="20"/>
          <w:szCs w:val="20"/>
          <w:lang w:bidi="he-IL"/>
        </w:rPr>
      </w:pPr>
    </w:p>
    <w:sectPr w:rsidR="00E06A8C" w:rsidRPr="007B4E72" w:rsidSect="007F7CC9">
      <w:headerReference w:type="default" r:id="rId14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67" w:rsidRDefault="001C3367">
      <w:r>
        <w:separator/>
      </w:r>
    </w:p>
  </w:endnote>
  <w:endnote w:type="continuationSeparator" w:id="0">
    <w:p w:rsidR="001C3367" w:rsidRDefault="001C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67" w:rsidRDefault="001C3367">
      <w:r>
        <w:separator/>
      </w:r>
    </w:p>
  </w:footnote>
  <w:footnote w:type="continuationSeparator" w:id="0">
    <w:p w:rsidR="001C3367" w:rsidRDefault="001C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A0" w:rsidRPr="00E83F84" w:rsidRDefault="00962C62" w:rsidP="00E83F84">
    <w:pPr>
      <w:pStyle w:val="Intestazione"/>
      <w:tabs>
        <w:tab w:val="clear" w:pos="4819"/>
        <w:tab w:val="left" w:pos="9638"/>
      </w:tabs>
      <w:ind w:left="567" w:right="-1"/>
      <w:jc w:val="center"/>
      <w:rPr>
        <w:b/>
        <w:szCs w:val="44"/>
      </w:rPr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374015</wp:posOffset>
          </wp:positionH>
          <wp:positionV relativeFrom="page">
            <wp:posOffset>155575</wp:posOffset>
          </wp:positionV>
          <wp:extent cx="704215" cy="1027430"/>
          <wp:effectExtent l="0" t="0" r="635" b="1270"/>
          <wp:wrapNone/>
          <wp:docPr id="1" name="Immagine 1" descr="stem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9A0" w:rsidRPr="00E83F84">
      <w:rPr>
        <w:b/>
        <w:szCs w:val="44"/>
      </w:rPr>
      <w:t>COMUNE DI DENNO</w:t>
    </w:r>
  </w:p>
  <w:p w:rsidR="00D439A0" w:rsidRPr="00E83F84" w:rsidRDefault="00D439A0" w:rsidP="00E83F84">
    <w:pPr>
      <w:pStyle w:val="Intestazione"/>
      <w:tabs>
        <w:tab w:val="clear" w:pos="4819"/>
        <w:tab w:val="left" w:pos="9638"/>
      </w:tabs>
      <w:ind w:left="567" w:right="-1"/>
      <w:jc w:val="center"/>
    </w:pPr>
    <w:r w:rsidRPr="00E83F84">
      <w:t>PROVINCIA DI TRENTO</w:t>
    </w:r>
  </w:p>
  <w:p w:rsidR="00D439A0" w:rsidRDefault="00D439A0" w:rsidP="00E83F84">
    <w:pPr>
      <w:pStyle w:val="Intestazione"/>
      <w:tabs>
        <w:tab w:val="clear" w:pos="4819"/>
        <w:tab w:val="left" w:pos="9638"/>
      </w:tabs>
      <w:ind w:left="567" w:right="-1"/>
      <w:jc w:val="center"/>
    </w:pPr>
    <w:r w:rsidRPr="00E83F84">
      <w:t>UFFICI</w:t>
    </w:r>
    <w:r>
      <w:t>O DEMOGRAFICO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BC849E5"/>
    <w:multiLevelType w:val="hybridMultilevel"/>
    <w:tmpl w:val="361C342E"/>
    <w:lvl w:ilvl="0" w:tplc="60446E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31F40"/>
    <w:multiLevelType w:val="hybridMultilevel"/>
    <w:tmpl w:val="322E8304"/>
    <w:name w:val="WW8Num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7">
    <w:nsid w:val="5F2C6B48"/>
    <w:multiLevelType w:val="hybridMultilevel"/>
    <w:tmpl w:val="F83E2CB0"/>
    <w:name w:val="WW8Num2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8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F5598"/>
    <w:multiLevelType w:val="hybridMultilevel"/>
    <w:tmpl w:val="76AE66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B6"/>
    <w:rsid w:val="00015289"/>
    <w:rsid w:val="00040ABB"/>
    <w:rsid w:val="000C24C6"/>
    <w:rsid w:val="000D117E"/>
    <w:rsid w:val="000D5090"/>
    <w:rsid w:val="000E2D17"/>
    <w:rsid w:val="000E7B89"/>
    <w:rsid w:val="0010779D"/>
    <w:rsid w:val="00126FC5"/>
    <w:rsid w:val="001332A8"/>
    <w:rsid w:val="00135ED1"/>
    <w:rsid w:val="00137C98"/>
    <w:rsid w:val="00140744"/>
    <w:rsid w:val="0016347B"/>
    <w:rsid w:val="001A5897"/>
    <w:rsid w:val="001B12DC"/>
    <w:rsid w:val="001B413E"/>
    <w:rsid w:val="001C1F7B"/>
    <w:rsid w:val="001C3367"/>
    <w:rsid w:val="001D4118"/>
    <w:rsid w:val="001F2D5A"/>
    <w:rsid w:val="001F7840"/>
    <w:rsid w:val="00202ACB"/>
    <w:rsid w:val="00206177"/>
    <w:rsid w:val="00210298"/>
    <w:rsid w:val="002B2150"/>
    <w:rsid w:val="002B4B1F"/>
    <w:rsid w:val="002B6DF1"/>
    <w:rsid w:val="002C5037"/>
    <w:rsid w:val="0032210A"/>
    <w:rsid w:val="00324013"/>
    <w:rsid w:val="003E112A"/>
    <w:rsid w:val="003F5BDF"/>
    <w:rsid w:val="00401A35"/>
    <w:rsid w:val="004210D2"/>
    <w:rsid w:val="00424CCB"/>
    <w:rsid w:val="00437669"/>
    <w:rsid w:val="00454C5F"/>
    <w:rsid w:val="0045618D"/>
    <w:rsid w:val="00481796"/>
    <w:rsid w:val="0048201B"/>
    <w:rsid w:val="004B7F8F"/>
    <w:rsid w:val="004C5333"/>
    <w:rsid w:val="004D319B"/>
    <w:rsid w:val="004D3FD7"/>
    <w:rsid w:val="004D40BF"/>
    <w:rsid w:val="004E5B15"/>
    <w:rsid w:val="004E5EB7"/>
    <w:rsid w:val="00521361"/>
    <w:rsid w:val="0052398B"/>
    <w:rsid w:val="005377B1"/>
    <w:rsid w:val="00543FD0"/>
    <w:rsid w:val="00553A89"/>
    <w:rsid w:val="00556680"/>
    <w:rsid w:val="005A34A3"/>
    <w:rsid w:val="005A3ECF"/>
    <w:rsid w:val="005C0BD8"/>
    <w:rsid w:val="005C4662"/>
    <w:rsid w:val="005D0F9E"/>
    <w:rsid w:val="005E27DE"/>
    <w:rsid w:val="005F3831"/>
    <w:rsid w:val="00615E4E"/>
    <w:rsid w:val="006403EC"/>
    <w:rsid w:val="00641CB7"/>
    <w:rsid w:val="0064712A"/>
    <w:rsid w:val="00657C4B"/>
    <w:rsid w:val="00673E51"/>
    <w:rsid w:val="006A03E8"/>
    <w:rsid w:val="006C45F5"/>
    <w:rsid w:val="007717B9"/>
    <w:rsid w:val="00771B57"/>
    <w:rsid w:val="007B4E72"/>
    <w:rsid w:val="007E45F3"/>
    <w:rsid w:val="007F7CC9"/>
    <w:rsid w:val="008078C8"/>
    <w:rsid w:val="0082640C"/>
    <w:rsid w:val="008362EB"/>
    <w:rsid w:val="00861FD9"/>
    <w:rsid w:val="008E1E23"/>
    <w:rsid w:val="008E6DF3"/>
    <w:rsid w:val="009008A9"/>
    <w:rsid w:val="009032A9"/>
    <w:rsid w:val="00942D72"/>
    <w:rsid w:val="00962C62"/>
    <w:rsid w:val="0097144D"/>
    <w:rsid w:val="00977060"/>
    <w:rsid w:val="009918F5"/>
    <w:rsid w:val="00997D83"/>
    <w:rsid w:val="009B5B39"/>
    <w:rsid w:val="009D5AD8"/>
    <w:rsid w:val="009F219B"/>
    <w:rsid w:val="00A07FAF"/>
    <w:rsid w:val="00A55C8A"/>
    <w:rsid w:val="00A803B7"/>
    <w:rsid w:val="00AA47DE"/>
    <w:rsid w:val="00AA4A48"/>
    <w:rsid w:val="00AB01ED"/>
    <w:rsid w:val="00AB1C25"/>
    <w:rsid w:val="00AB6D69"/>
    <w:rsid w:val="00AC2551"/>
    <w:rsid w:val="00AD5841"/>
    <w:rsid w:val="00AD6202"/>
    <w:rsid w:val="00AE7208"/>
    <w:rsid w:val="00AF6B9C"/>
    <w:rsid w:val="00B12E9E"/>
    <w:rsid w:val="00B1363A"/>
    <w:rsid w:val="00B2008B"/>
    <w:rsid w:val="00B2734E"/>
    <w:rsid w:val="00B441B6"/>
    <w:rsid w:val="00B456BA"/>
    <w:rsid w:val="00B902A1"/>
    <w:rsid w:val="00BB585A"/>
    <w:rsid w:val="00BC796C"/>
    <w:rsid w:val="00BD62A0"/>
    <w:rsid w:val="00BF3BBF"/>
    <w:rsid w:val="00C13CEC"/>
    <w:rsid w:val="00C44552"/>
    <w:rsid w:val="00C46169"/>
    <w:rsid w:val="00C60157"/>
    <w:rsid w:val="00C668F3"/>
    <w:rsid w:val="00C74723"/>
    <w:rsid w:val="00C975F3"/>
    <w:rsid w:val="00CD23A4"/>
    <w:rsid w:val="00D059FF"/>
    <w:rsid w:val="00D1727A"/>
    <w:rsid w:val="00D22732"/>
    <w:rsid w:val="00D42F24"/>
    <w:rsid w:val="00D439A0"/>
    <w:rsid w:val="00D45F30"/>
    <w:rsid w:val="00D524AB"/>
    <w:rsid w:val="00D64A45"/>
    <w:rsid w:val="00D76E51"/>
    <w:rsid w:val="00D8122A"/>
    <w:rsid w:val="00D93EE3"/>
    <w:rsid w:val="00DA77C1"/>
    <w:rsid w:val="00DE2C8D"/>
    <w:rsid w:val="00DE7FF4"/>
    <w:rsid w:val="00DF38C1"/>
    <w:rsid w:val="00E06A8C"/>
    <w:rsid w:val="00E16C88"/>
    <w:rsid w:val="00E22E88"/>
    <w:rsid w:val="00E25F64"/>
    <w:rsid w:val="00E271A1"/>
    <w:rsid w:val="00E365D0"/>
    <w:rsid w:val="00E557D9"/>
    <w:rsid w:val="00E83F84"/>
    <w:rsid w:val="00EA28C2"/>
    <w:rsid w:val="00EB1049"/>
    <w:rsid w:val="00EC229B"/>
    <w:rsid w:val="00ED6490"/>
    <w:rsid w:val="00F20F49"/>
    <w:rsid w:val="00F3370D"/>
    <w:rsid w:val="00F85D85"/>
    <w:rsid w:val="00F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4D40BF"/>
    <w:rPr>
      <w:rFonts w:ascii="Courier New" w:hAnsi="Courier New"/>
    </w:rPr>
  </w:style>
  <w:style w:type="character" w:customStyle="1" w:styleId="WW8Num2z0">
    <w:name w:val="WW8Num2z0"/>
    <w:uiPriority w:val="99"/>
    <w:rsid w:val="004D40BF"/>
    <w:rPr>
      <w:rFonts w:ascii="Courier New" w:hAnsi="Courier New"/>
    </w:rPr>
  </w:style>
  <w:style w:type="character" w:customStyle="1" w:styleId="WW8Num3z0">
    <w:name w:val="WW8Num3z0"/>
    <w:uiPriority w:val="99"/>
    <w:rsid w:val="004D40BF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4D40BF"/>
  </w:style>
  <w:style w:type="character" w:customStyle="1" w:styleId="WW8Num1z2">
    <w:name w:val="WW8Num1z2"/>
    <w:uiPriority w:val="99"/>
    <w:rsid w:val="004D40BF"/>
    <w:rPr>
      <w:rFonts w:ascii="Wingdings" w:hAnsi="Wingdings"/>
    </w:rPr>
  </w:style>
  <w:style w:type="character" w:customStyle="1" w:styleId="WW8Num1z3">
    <w:name w:val="WW8Num1z3"/>
    <w:uiPriority w:val="99"/>
    <w:rsid w:val="004D40BF"/>
    <w:rPr>
      <w:rFonts w:ascii="Symbol" w:hAnsi="Symbol"/>
    </w:rPr>
  </w:style>
  <w:style w:type="character" w:customStyle="1" w:styleId="WW8Num2z2">
    <w:name w:val="WW8Num2z2"/>
    <w:uiPriority w:val="99"/>
    <w:rsid w:val="004D40BF"/>
    <w:rPr>
      <w:rFonts w:ascii="Wingdings" w:hAnsi="Wingdings"/>
    </w:rPr>
  </w:style>
  <w:style w:type="character" w:customStyle="1" w:styleId="WW8Num2z3">
    <w:name w:val="WW8Num2z3"/>
    <w:uiPriority w:val="99"/>
    <w:rsid w:val="004D40BF"/>
    <w:rPr>
      <w:rFonts w:ascii="Symbol" w:hAnsi="Symbol"/>
    </w:rPr>
  </w:style>
  <w:style w:type="character" w:customStyle="1" w:styleId="WW8Num3z2">
    <w:name w:val="WW8Num3z2"/>
    <w:uiPriority w:val="99"/>
    <w:rsid w:val="004D40BF"/>
    <w:rPr>
      <w:rFonts w:ascii="Wingdings" w:hAnsi="Wingdings"/>
    </w:rPr>
  </w:style>
  <w:style w:type="character" w:customStyle="1" w:styleId="WW8Num3z3">
    <w:name w:val="WW8Num3z3"/>
    <w:uiPriority w:val="99"/>
    <w:rsid w:val="004D40BF"/>
    <w:rPr>
      <w:rFonts w:ascii="Symbol" w:hAnsi="Symbol"/>
    </w:rPr>
  </w:style>
  <w:style w:type="character" w:customStyle="1" w:styleId="WW8Num4z0">
    <w:name w:val="WW8Num4z0"/>
    <w:uiPriority w:val="99"/>
    <w:rsid w:val="004D40BF"/>
    <w:rPr>
      <w:rFonts w:ascii="Courier New" w:hAnsi="Courier New"/>
    </w:rPr>
  </w:style>
  <w:style w:type="character" w:customStyle="1" w:styleId="WW8Num4z2">
    <w:name w:val="WW8Num4z2"/>
    <w:uiPriority w:val="99"/>
    <w:rsid w:val="004D40BF"/>
    <w:rPr>
      <w:rFonts w:ascii="Wingdings" w:hAnsi="Wingdings"/>
    </w:rPr>
  </w:style>
  <w:style w:type="character" w:customStyle="1" w:styleId="WW8Num4z3">
    <w:name w:val="WW8Num4z3"/>
    <w:uiPriority w:val="99"/>
    <w:rsid w:val="004D40BF"/>
    <w:rPr>
      <w:rFonts w:ascii="Symbol" w:hAnsi="Symbol"/>
    </w:rPr>
  </w:style>
  <w:style w:type="character" w:customStyle="1" w:styleId="WW8Num5z0">
    <w:name w:val="WW8Num5z0"/>
    <w:uiPriority w:val="99"/>
    <w:rsid w:val="004D40BF"/>
    <w:rPr>
      <w:rFonts w:ascii="Courier New" w:hAnsi="Courier New"/>
    </w:rPr>
  </w:style>
  <w:style w:type="character" w:customStyle="1" w:styleId="WW8Num5z2">
    <w:name w:val="WW8Num5z2"/>
    <w:uiPriority w:val="99"/>
    <w:rsid w:val="004D40BF"/>
    <w:rPr>
      <w:rFonts w:ascii="Wingdings" w:hAnsi="Wingdings"/>
    </w:rPr>
  </w:style>
  <w:style w:type="character" w:customStyle="1" w:styleId="WW8Num5z3">
    <w:name w:val="WW8Num5z3"/>
    <w:uiPriority w:val="99"/>
    <w:rsid w:val="004D40BF"/>
    <w:rPr>
      <w:rFonts w:ascii="Symbol" w:hAnsi="Symbol"/>
    </w:rPr>
  </w:style>
  <w:style w:type="character" w:customStyle="1" w:styleId="WW8Num6z0">
    <w:name w:val="WW8Num6z0"/>
    <w:uiPriority w:val="99"/>
    <w:rsid w:val="004D40BF"/>
    <w:rPr>
      <w:rFonts w:ascii="Courier New" w:hAnsi="Courier New"/>
    </w:rPr>
  </w:style>
  <w:style w:type="character" w:customStyle="1" w:styleId="WW8Num6z2">
    <w:name w:val="WW8Num6z2"/>
    <w:uiPriority w:val="99"/>
    <w:rsid w:val="004D40BF"/>
    <w:rPr>
      <w:rFonts w:ascii="Wingdings" w:hAnsi="Wingdings"/>
    </w:rPr>
  </w:style>
  <w:style w:type="character" w:customStyle="1" w:styleId="WW8Num6z3">
    <w:name w:val="WW8Num6z3"/>
    <w:uiPriority w:val="99"/>
    <w:rsid w:val="004D40BF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4D40BF"/>
  </w:style>
  <w:style w:type="paragraph" w:customStyle="1" w:styleId="Intestazione1">
    <w:name w:val="Intestazione1"/>
    <w:basedOn w:val="Normale"/>
    <w:next w:val="Corpotesto1"/>
    <w:uiPriority w:val="99"/>
    <w:rsid w:val="004D40B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testo1">
    <w:name w:val="Corpo testo1"/>
    <w:basedOn w:val="Normale"/>
    <w:uiPriority w:val="99"/>
    <w:rsid w:val="004D40BF"/>
    <w:pPr>
      <w:spacing w:after="120"/>
    </w:pPr>
  </w:style>
  <w:style w:type="paragraph" w:styleId="Elenco">
    <w:name w:val="List"/>
    <w:basedOn w:val="Corpotesto1"/>
    <w:uiPriority w:val="99"/>
    <w:rsid w:val="004D40BF"/>
    <w:rPr>
      <w:rFonts w:cs="Mangal"/>
    </w:rPr>
  </w:style>
  <w:style w:type="paragraph" w:customStyle="1" w:styleId="Didascalia1">
    <w:name w:val="Didascalia1"/>
    <w:basedOn w:val="Normale"/>
    <w:uiPriority w:val="99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uiPriority w:val="99"/>
    <w:rsid w:val="004D40BF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140744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6A0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C975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C975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52398B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E06A8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06A8C"/>
    <w:pPr>
      <w:suppressAutoHyphens w:val="0"/>
      <w:jc w:val="both"/>
    </w:pPr>
    <w:rPr>
      <w:rFonts w:ascii="Arial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06A8C"/>
    <w:rPr>
      <w:rFonts w:ascii="Arial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4D40BF"/>
    <w:rPr>
      <w:rFonts w:ascii="Courier New" w:hAnsi="Courier New"/>
    </w:rPr>
  </w:style>
  <w:style w:type="character" w:customStyle="1" w:styleId="WW8Num2z0">
    <w:name w:val="WW8Num2z0"/>
    <w:uiPriority w:val="99"/>
    <w:rsid w:val="004D40BF"/>
    <w:rPr>
      <w:rFonts w:ascii="Courier New" w:hAnsi="Courier New"/>
    </w:rPr>
  </w:style>
  <w:style w:type="character" w:customStyle="1" w:styleId="WW8Num3z0">
    <w:name w:val="WW8Num3z0"/>
    <w:uiPriority w:val="99"/>
    <w:rsid w:val="004D40BF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4D40BF"/>
  </w:style>
  <w:style w:type="character" w:customStyle="1" w:styleId="WW8Num1z2">
    <w:name w:val="WW8Num1z2"/>
    <w:uiPriority w:val="99"/>
    <w:rsid w:val="004D40BF"/>
    <w:rPr>
      <w:rFonts w:ascii="Wingdings" w:hAnsi="Wingdings"/>
    </w:rPr>
  </w:style>
  <w:style w:type="character" w:customStyle="1" w:styleId="WW8Num1z3">
    <w:name w:val="WW8Num1z3"/>
    <w:uiPriority w:val="99"/>
    <w:rsid w:val="004D40BF"/>
    <w:rPr>
      <w:rFonts w:ascii="Symbol" w:hAnsi="Symbol"/>
    </w:rPr>
  </w:style>
  <w:style w:type="character" w:customStyle="1" w:styleId="WW8Num2z2">
    <w:name w:val="WW8Num2z2"/>
    <w:uiPriority w:val="99"/>
    <w:rsid w:val="004D40BF"/>
    <w:rPr>
      <w:rFonts w:ascii="Wingdings" w:hAnsi="Wingdings"/>
    </w:rPr>
  </w:style>
  <w:style w:type="character" w:customStyle="1" w:styleId="WW8Num2z3">
    <w:name w:val="WW8Num2z3"/>
    <w:uiPriority w:val="99"/>
    <w:rsid w:val="004D40BF"/>
    <w:rPr>
      <w:rFonts w:ascii="Symbol" w:hAnsi="Symbol"/>
    </w:rPr>
  </w:style>
  <w:style w:type="character" w:customStyle="1" w:styleId="WW8Num3z2">
    <w:name w:val="WW8Num3z2"/>
    <w:uiPriority w:val="99"/>
    <w:rsid w:val="004D40BF"/>
    <w:rPr>
      <w:rFonts w:ascii="Wingdings" w:hAnsi="Wingdings"/>
    </w:rPr>
  </w:style>
  <w:style w:type="character" w:customStyle="1" w:styleId="WW8Num3z3">
    <w:name w:val="WW8Num3z3"/>
    <w:uiPriority w:val="99"/>
    <w:rsid w:val="004D40BF"/>
    <w:rPr>
      <w:rFonts w:ascii="Symbol" w:hAnsi="Symbol"/>
    </w:rPr>
  </w:style>
  <w:style w:type="character" w:customStyle="1" w:styleId="WW8Num4z0">
    <w:name w:val="WW8Num4z0"/>
    <w:uiPriority w:val="99"/>
    <w:rsid w:val="004D40BF"/>
    <w:rPr>
      <w:rFonts w:ascii="Courier New" w:hAnsi="Courier New"/>
    </w:rPr>
  </w:style>
  <w:style w:type="character" w:customStyle="1" w:styleId="WW8Num4z2">
    <w:name w:val="WW8Num4z2"/>
    <w:uiPriority w:val="99"/>
    <w:rsid w:val="004D40BF"/>
    <w:rPr>
      <w:rFonts w:ascii="Wingdings" w:hAnsi="Wingdings"/>
    </w:rPr>
  </w:style>
  <w:style w:type="character" w:customStyle="1" w:styleId="WW8Num4z3">
    <w:name w:val="WW8Num4z3"/>
    <w:uiPriority w:val="99"/>
    <w:rsid w:val="004D40BF"/>
    <w:rPr>
      <w:rFonts w:ascii="Symbol" w:hAnsi="Symbol"/>
    </w:rPr>
  </w:style>
  <w:style w:type="character" w:customStyle="1" w:styleId="WW8Num5z0">
    <w:name w:val="WW8Num5z0"/>
    <w:uiPriority w:val="99"/>
    <w:rsid w:val="004D40BF"/>
    <w:rPr>
      <w:rFonts w:ascii="Courier New" w:hAnsi="Courier New"/>
    </w:rPr>
  </w:style>
  <w:style w:type="character" w:customStyle="1" w:styleId="WW8Num5z2">
    <w:name w:val="WW8Num5z2"/>
    <w:uiPriority w:val="99"/>
    <w:rsid w:val="004D40BF"/>
    <w:rPr>
      <w:rFonts w:ascii="Wingdings" w:hAnsi="Wingdings"/>
    </w:rPr>
  </w:style>
  <w:style w:type="character" w:customStyle="1" w:styleId="WW8Num5z3">
    <w:name w:val="WW8Num5z3"/>
    <w:uiPriority w:val="99"/>
    <w:rsid w:val="004D40BF"/>
    <w:rPr>
      <w:rFonts w:ascii="Symbol" w:hAnsi="Symbol"/>
    </w:rPr>
  </w:style>
  <w:style w:type="character" w:customStyle="1" w:styleId="WW8Num6z0">
    <w:name w:val="WW8Num6z0"/>
    <w:uiPriority w:val="99"/>
    <w:rsid w:val="004D40BF"/>
    <w:rPr>
      <w:rFonts w:ascii="Courier New" w:hAnsi="Courier New"/>
    </w:rPr>
  </w:style>
  <w:style w:type="character" w:customStyle="1" w:styleId="WW8Num6z2">
    <w:name w:val="WW8Num6z2"/>
    <w:uiPriority w:val="99"/>
    <w:rsid w:val="004D40BF"/>
    <w:rPr>
      <w:rFonts w:ascii="Wingdings" w:hAnsi="Wingdings"/>
    </w:rPr>
  </w:style>
  <w:style w:type="character" w:customStyle="1" w:styleId="WW8Num6z3">
    <w:name w:val="WW8Num6z3"/>
    <w:uiPriority w:val="99"/>
    <w:rsid w:val="004D40BF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4D40BF"/>
  </w:style>
  <w:style w:type="paragraph" w:customStyle="1" w:styleId="Intestazione1">
    <w:name w:val="Intestazione1"/>
    <w:basedOn w:val="Normale"/>
    <w:next w:val="Corpotesto1"/>
    <w:uiPriority w:val="99"/>
    <w:rsid w:val="004D40B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testo1">
    <w:name w:val="Corpo testo1"/>
    <w:basedOn w:val="Normale"/>
    <w:uiPriority w:val="99"/>
    <w:rsid w:val="004D40BF"/>
    <w:pPr>
      <w:spacing w:after="120"/>
    </w:pPr>
  </w:style>
  <w:style w:type="paragraph" w:styleId="Elenco">
    <w:name w:val="List"/>
    <w:basedOn w:val="Corpotesto1"/>
    <w:uiPriority w:val="99"/>
    <w:rsid w:val="004D40BF"/>
    <w:rPr>
      <w:rFonts w:cs="Mangal"/>
    </w:rPr>
  </w:style>
  <w:style w:type="paragraph" w:customStyle="1" w:styleId="Didascalia1">
    <w:name w:val="Didascalia1"/>
    <w:basedOn w:val="Normale"/>
    <w:uiPriority w:val="99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uiPriority w:val="99"/>
    <w:rsid w:val="004D40BF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140744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6A0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C975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C975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52398B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E06A8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06A8C"/>
    <w:pPr>
      <w:suppressAutoHyphens w:val="0"/>
      <w:jc w:val="both"/>
    </w:pPr>
    <w:rPr>
      <w:rFonts w:ascii="Arial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06A8C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denno.tn.it" TargetMode="External"/><Relationship Id="rId13" Type="http://schemas.openxmlformats.org/officeDocument/2006/relationships/hyperlink" Target="http://www.comune.denno.tn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greteria@comune.denno.tn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denno.tn.i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Olidata S.p.A.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Ragioneria2</cp:lastModifiedBy>
  <cp:revision>2</cp:revision>
  <cp:lastPrinted>2016-06-06T16:05:00Z</cp:lastPrinted>
  <dcterms:created xsi:type="dcterms:W3CDTF">2022-08-01T07:40:00Z</dcterms:created>
  <dcterms:modified xsi:type="dcterms:W3CDTF">2022-08-01T07:40:00Z</dcterms:modified>
</cp:coreProperties>
</file>